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CC" w:rsidRDefault="00466AD4">
      <w:pPr>
        <w:rPr>
          <w:rFonts w:hint="eastAsia"/>
        </w:rPr>
      </w:pPr>
      <w:r>
        <w:rPr>
          <w:rFonts w:eastAsia="標楷體" w:hAnsi="標楷體"/>
          <w:b/>
          <w:noProof/>
          <w:sz w:val="28"/>
          <w:szCs w:val="28"/>
        </w:rPr>
        <w:drawing>
          <wp:inline distT="0" distB="0" distL="0" distR="0" wp14:anchorId="5A9E1765" wp14:editId="7DF4774C">
            <wp:extent cx="2536788" cy="3016250"/>
            <wp:effectExtent l="0" t="0" r="0" b="0"/>
            <wp:docPr id="2" name="圖片 1" descr="2014-11-16 10.13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6 10.13.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113" cy="302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noProof/>
          <w:sz w:val="28"/>
          <w:szCs w:val="28"/>
        </w:rPr>
        <w:drawing>
          <wp:inline distT="0" distB="0" distL="0" distR="0" wp14:anchorId="3A641072" wp14:editId="2BD7C6F9">
            <wp:extent cx="2610081" cy="3079750"/>
            <wp:effectExtent l="0" t="0" r="0" b="6350"/>
            <wp:docPr id="1" name="圖片 2" descr="2014-11-16 09.51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6 09.51.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452" cy="308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AD4" w:rsidRPr="00466AD4" w:rsidRDefault="00466AD4" w:rsidP="00466AD4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466AD4">
        <w:rPr>
          <w:rFonts w:ascii="標楷體" w:eastAsia="標楷體" w:hAnsi="標楷體" w:cs="Times New Roman" w:hint="eastAsia"/>
          <w:color w:val="000000"/>
          <w:sz w:val="28"/>
          <w:szCs w:val="28"/>
        </w:rPr>
        <w:t>照片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1</w:t>
      </w:r>
      <w:r w:rsidRPr="00466AD4">
        <w:rPr>
          <w:rFonts w:ascii="標楷體" w:eastAsia="標楷體" w:hAnsi="標楷體" w:cs="Times New Roman" w:hint="eastAsia"/>
          <w:color w:val="000000"/>
          <w:sz w:val="28"/>
          <w:szCs w:val="28"/>
        </w:rPr>
        <w:t>. 舉重選手檢測前準備    照片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bookmarkStart w:id="0" w:name="_GoBack"/>
      <w:bookmarkEnd w:id="0"/>
      <w:r w:rsidRPr="00466AD4">
        <w:rPr>
          <w:rFonts w:ascii="標楷體" w:eastAsia="標楷體" w:hAnsi="標楷體" w:cs="Times New Roman" w:hint="eastAsia"/>
          <w:color w:val="000000"/>
          <w:sz w:val="28"/>
          <w:szCs w:val="28"/>
        </w:rPr>
        <w:t>.舉重動作與施力肌電順序</w:t>
      </w:r>
    </w:p>
    <w:p w:rsidR="00466AD4" w:rsidRPr="00466AD4" w:rsidRDefault="00466AD4">
      <w:pPr>
        <w:rPr>
          <w:rFonts w:hint="eastAsia"/>
        </w:rPr>
      </w:pPr>
    </w:p>
    <w:p w:rsidR="00466AD4" w:rsidRDefault="00466AD4"/>
    <w:sectPr w:rsidR="00466A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D4"/>
    <w:rsid w:val="00466AD4"/>
    <w:rsid w:val="006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6A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6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徐台閣-taiger</dc:creator>
  <cp:lastModifiedBy>徐台閣-taiger</cp:lastModifiedBy>
  <cp:revision>1</cp:revision>
  <dcterms:created xsi:type="dcterms:W3CDTF">2016-03-10T06:23:00Z</dcterms:created>
  <dcterms:modified xsi:type="dcterms:W3CDTF">2016-03-10T06:25:00Z</dcterms:modified>
</cp:coreProperties>
</file>